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1C359500" w:rsidR="00160CEF" w:rsidRPr="00092F96" w:rsidRDefault="00160CEF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Adding</w:t>
      </w:r>
      <w:r>
        <w:rPr>
          <w:rFonts w:ascii="Palatino Linotype" w:hAnsi="Palatino Linotype"/>
          <w:sz w:val="40"/>
          <w:szCs w:val="40"/>
        </w:rPr>
        <w:t xml:space="preserve"> </w:t>
      </w:r>
      <w:r w:rsidR="00B91948">
        <w:rPr>
          <w:rFonts w:ascii="Palatino Linotype" w:hAnsi="Palatino Linotype"/>
          <w:sz w:val="40"/>
          <w:szCs w:val="40"/>
        </w:rPr>
        <w:t>Two</w:t>
      </w:r>
      <w:r>
        <w:rPr>
          <w:rFonts w:ascii="Palatino Linotype" w:hAnsi="Palatino Linotype"/>
          <w:sz w:val="40"/>
          <w:szCs w:val="40"/>
        </w:rPr>
        <w:t xml:space="preserve"> </w:t>
      </w:r>
      <w:r w:rsidR="00B91948">
        <w:rPr>
          <w:rFonts w:ascii="Palatino Linotype" w:hAnsi="Palatino Linotype"/>
          <w:sz w:val="40"/>
          <w:szCs w:val="40"/>
        </w:rPr>
        <w:t xml:space="preserve">General </w:t>
      </w:r>
      <w:r>
        <w:rPr>
          <w:rFonts w:ascii="Palatino Linotype" w:hAnsi="Palatino Linotype"/>
          <w:sz w:val="40"/>
          <w:szCs w:val="40"/>
        </w:rPr>
        <w:t>Fractions 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7366DA40" w:rsidR="00160CEF" w:rsidRDefault="00B91948">
      <w:r>
        <w:rPr>
          <w:noProof/>
        </w:rPr>
        <w:drawing>
          <wp:inline distT="0" distB="0" distL="0" distR="0" wp14:anchorId="4371F932" wp14:editId="56F440CD">
            <wp:extent cx="5943600" cy="6184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05270FE9" w:rsidR="00160CEF" w:rsidRPr="00160CEF" w:rsidRDefault="00160CEF" w:rsidP="00160CEF">
      <w:pPr>
        <w:rPr>
          <w:rFonts w:ascii="Palatino Linotype" w:hAnsi="Palatino Linotype"/>
          <w:color w:val="FF0000"/>
          <w:sz w:val="40"/>
          <w:szCs w:val="40"/>
        </w:rPr>
      </w:pPr>
      <w:r w:rsidRPr="00160CEF">
        <w:rPr>
          <w:rFonts w:ascii="Palatino Linotype" w:hAnsi="Palatino Linotype"/>
          <w:color w:val="FF0000"/>
          <w:sz w:val="40"/>
          <w:szCs w:val="40"/>
        </w:rPr>
        <w:lastRenderedPageBreak/>
        <w:t>Adding</w:t>
      </w:r>
      <w:r w:rsidRPr="00160CE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B91948">
        <w:rPr>
          <w:rFonts w:ascii="Palatino Linotype" w:hAnsi="Palatino Linotype"/>
          <w:color w:val="FF0000"/>
          <w:sz w:val="40"/>
          <w:szCs w:val="40"/>
        </w:rPr>
        <w:t>Two</w:t>
      </w:r>
      <w:r w:rsidRPr="00160CE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B91948">
        <w:rPr>
          <w:rFonts w:ascii="Palatino Linotype" w:hAnsi="Palatino Linotype"/>
          <w:color w:val="FF0000"/>
          <w:sz w:val="40"/>
          <w:szCs w:val="40"/>
        </w:rPr>
        <w:t xml:space="preserve">General </w:t>
      </w:r>
      <w:r w:rsidRPr="00160CEF">
        <w:rPr>
          <w:rFonts w:ascii="Palatino Linotype" w:hAnsi="Palatino Linotype"/>
          <w:color w:val="FF0000"/>
          <w:sz w:val="40"/>
          <w:szCs w:val="40"/>
        </w:rPr>
        <w:t>Fractions Worksheet</w:t>
      </w:r>
      <w:r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77E59C16" w:rsidR="0079611F" w:rsidRDefault="00B91948">
      <w:r>
        <w:rPr>
          <w:noProof/>
        </w:rPr>
        <w:drawing>
          <wp:inline distT="0" distB="0" distL="0" distR="0" wp14:anchorId="04268F7A" wp14:editId="6CCC6257">
            <wp:extent cx="5943600" cy="6141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2024-10-27T18:02:00Z</dcterms:created>
  <dcterms:modified xsi:type="dcterms:W3CDTF">2024-10-27T18:02:00Z</dcterms:modified>
</cp:coreProperties>
</file>