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153D" w14:textId="77777777" w:rsidR="001436E3" w:rsidRDefault="001436E3" w:rsidP="001436E3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>Molarity Calculation Worksheet #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>2</w:t>
      </w:r>
      <w:r w:rsidRPr="00CC2419">
        <w:rPr>
          <w:rFonts w:ascii="Palatino Linotype" w:hAnsi="Palatino Linotype"/>
          <w:b/>
          <w:bCs/>
          <w:color w:val="FF0000"/>
          <w:sz w:val="36"/>
          <w:szCs w:val="36"/>
        </w:rPr>
        <w:t xml:space="preserve">: </w:t>
      </w:r>
      <w:r>
        <w:rPr>
          <w:rFonts w:ascii="Palatino Linotype" w:hAnsi="Palatino Linotype"/>
          <w:b/>
          <w:bCs/>
          <w:color w:val="FF0000"/>
          <w:sz w:val="36"/>
          <w:szCs w:val="36"/>
        </w:rPr>
        <w:t>Solutions</w:t>
      </w:r>
    </w:p>
    <w:p w14:paraId="6DF99A20" w14:textId="77777777" w:rsidR="001436E3" w:rsidRPr="004C54EB" w:rsidRDefault="001436E3" w:rsidP="001436E3">
      <w:pPr>
        <w:spacing w:line="360" w:lineRule="auto"/>
        <w:rPr>
          <w:rFonts w:ascii="Palatino Linotype" w:hAnsi="Palatino Linotype"/>
          <w:b/>
          <w:bCs/>
          <w:color w:val="000000" w:themeColor="text1"/>
          <w:sz w:val="36"/>
          <w:szCs w:val="36"/>
        </w:rPr>
      </w:pPr>
    </w:p>
    <w:p w14:paraId="1B9ABD15" w14:textId="77777777" w:rsidR="001436E3" w:rsidRDefault="001436E3" w:rsidP="001436E3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What is the molarity of a solution that contains 2.30 mol of hydrochloric acid in 1.00 L of solution?</w:t>
      </w:r>
    </w:p>
    <w:p w14:paraId="1A54810F" w14:textId="77777777" w:rsidR="001436E3" w:rsidRPr="004C54EB" w:rsidRDefault="001436E3" w:rsidP="001436E3">
      <w:pPr>
        <w:pStyle w:val="ListParagraph"/>
        <w:rPr>
          <w:rFonts w:ascii="Palatino Linotype" w:hAnsi="Palatino Linotype"/>
          <w:color w:val="000000" w:themeColor="text1"/>
          <w:sz w:val="24"/>
          <w:szCs w:val="24"/>
        </w:rPr>
      </w:pPr>
      <w:r w:rsidRPr="004C54EB">
        <w:rPr>
          <w:rFonts w:ascii="Palatino Linotype" w:hAnsi="Palatino Linotype"/>
          <w:color w:val="FF0000"/>
          <w:sz w:val="24"/>
          <w:szCs w:val="24"/>
        </w:rPr>
        <w:t>Solution</w:t>
      </w:r>
      <w:r w:rsidRPr="004C54EB">
        <w:rPr>
          <w:rFonts w:ascii="Palatino Linotype" w:hAnsi="Palatino Linotype"/>
          <w:color w:val="000000" w:themeColor="text1"/>
          <w:sz w:val="24"/>
          <w:szCs w:val="24"/>
        </w:rPr>
        <w:t xml:space="preserve"> (how the problem was solved, not a chemical solution):</w:t>
      </w:r>
    </w:p>
    <w:p w14:paraId="36E7D94B" w14:textId="77777777" w:rsidR="001436E3" w:rsidRDefault="001436E3" w:rsidP="001436E3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To solve this problem, we use the formula for molarity. By substituting the numbers into the formula, the following equation arises:</w:t>
      </w:r>
    </w:p>
    <w:p w14:paraId="7787D89A" w14:textId="77777777" w:rsidR="001436E3" w:rsidRDefault="001436E3" w:rsidP="001436E3">
      <w:pPr>
        <w:pStyle w:val="ListParagraph"/>
        <w:ind w:left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76484851" wp14:editId="4E0B3932">
            <wp:extent cx="1497600" cy="737390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35" cy="74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7B4A" w14:textId="77777777" w:rsidR="001436E3" w:rsidRDefault="001436E3" w:rsidP="001436E3">
      <w:pPr>
        <w:ind w:left="720" w:hanging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Therefore, this solution has a concentration of 2.50 M, or </w:t>
      </w:r>
      <w:r w:rsidRPr="00D271E0">
        <w:rPr>
          <w:rFonts w:ascii="Palatino Linotype" w:hAnsi="Palatino Linotype"/>
          <w:color w:val="FF0000"/>
          <w:sz w:val="24"/>
          <w:szCs w:val="24"/>
        </w:rPr>
        <w:t>the solution has a molarity of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D271E0">
        <w:rPr>
          <w:rFonts w:ascii="Palatino Linotype" w:hAnsi="Palatino Linotype"/>
          <w:color w:val="FF0000"/>
          <w:sz w:val="24"/>
          <w:szCs w:val="24"/>
        </w:rPr>
        <w:t>2.50</w:t>
      </w:r>
      <w:r>
        <w:rPr>
          <w:rFonts w:ascii="Palatino Linotype" w:hAnsi="Palatino Linotype"/>
          <w:sz w:val="24"/>
          <w:szCs w:val="24"/>
        </w:rPr>
        <w:t>.</w:t>
      </w:r>
    </w:p>
    <w:p w14:paraId="1BBF9CBA" w14:textId="77777777" w:rsidR="001436E3" w:rsidRPr="004C54EB" w:rsidRDefault="001436E3" w:rsidP="001436E3">
      <w:pPr>
        <w:ind w:left="720" w:hanging="720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0EC530E" w14:textId="77777777" w:rsidR="001436E3" w:rsidRDefault="001436E3" w:rsidP="001436E3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If you wanted to make 1.00 L of a 0.200 M solution of Na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3</w:t>
      </w:r>
      <w:r>
        <w:rPr>
          <w:rFonts w:ascii="Palatino Linotype" w:hAnsi="Palatino Linotype"/>
          <w:color w:val="000000" w:themeColor="text1"/>
          <w:sz w:val="24"/>
          <w:szCs w:val="24"/>
        </w:rPr>
        <w:t>PO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>, how many grams of Na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3</w:t>
      </w:r>
      <w:r>
        <w:rPr>
          <w:rFonts w:ascii="Palatino Linotype" w:hAnsi="Palatino Linotype"/>
          <w:color w:val="000000" w:themeColor="text1"/>
          <w:sz w:val="24"/>
          <w:szCs w:val="24"/>
        </w:rPr>
        <w:t>PO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would you need?</w:t>
      </w:r>
    </w:p>
    <w:p w14:paraId="253AFE81" w14:textId="77777777" w:rsidR="001436E3" w:rsidRPr="004C54EB" w:rsidRDefault="001436E3" w:rsidP="001436E3">
      <w:pPr>
        <w:pStyle w:val="ListParagraph"/>
        <w:rPr>
          <w:rFonts w:ascii="Palatino Linotype" w:hAnsi="Palatino Linotype"/>
          <w:color w:val="000000" w:themeColor="text1"/>
          <w:sz w:val="24"/>
          <w:szCs w:val="24"/>
        </w:rPr>
      </w:pPr>
      <w:r w:rsidRPr="004C54EB">
        <w:rPr>
          <w:rFonts w:ascii="Palatino Linotype" w:hAnsi="Palatino Linotype"/>
          <w:color w:val="FF0000"/>
          <w:sz w:val="24"/>
          <w:szCs w:val="24"/>
        </w:rPr>
        <w:t>Solution</w:t>
      </w:r>
      <w:r w:rsidRPr="004C54EB">
        <w:rPr>
          <w:rFonts w:ascii="Palatino Linotype" w:hAnsi="Palatino Linotype"/>
          <w:color w:val="000000" w:themeColor="text1"/>
          <w:sz w:val="24"/>
          <w:szCs w:val="24"/>
        </w:rPr>
        <w:t>:</w:t>
      </w:r>
    </w:p>
    <w:p w14:paraId="63425A1A" w14:textId="77777777" w:rsidR="001436E3" w:rsidRDefault="001436E3" w:rsidP="001436E3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first step is to list the gram atomic weight of each individual element in the compound, then add them together to get the gram molecular weight of the compound.</w:t>
      </w:r>
    </w:p>
    <w:p w14:paraId="03877CFA" w14:textId="77777777" w:rsidR="001436E3" w:rsidRDefault="001436E3" w:rsidP="001436E3">
      <w:pPr>
        <w:pStyle w:val="ListParagraph"/>
        <w:ind w:left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F9E110D" wp14:editId="0E00EA0E">
            <wp:extent cx="727200" cy="6558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90" cy="66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3B03" w14:textId="77777777" w:rsidR="001436E3" w:rsidRDefault="001436E3" w:rsidP="001436E3">
      <w:pPr>
        <w:ind w:left="720" w:hanging="72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ab/>
        <w:t xml:space="preserve">The gram molecular weight of the </w:t>
      </w:r>
      <w:r>
        <w:rPr>
          <w:rFonts w:ascii="Palatino Linotype" w:hAnsi="Palatino Linotype"/>
          <w:color w:val="000000" w:themeColor="text1"/>
          <w:sz w:val="24"/>
          <w:szCs w:val="24"/>
        </w:rPr>
        <w:t>Na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3</w:t>
      </w:r>
      <w:r>
        <w:rPr>
          <w:rFonts w:ascii="Palatino Linotype" w:hAnsi="Palatino Linotype"/>
          <w:color w:val="000000" w:themeColor="text1"/>
          <w:sz w:val="24"/>
          <w:szCs w:val="24"/>
        </w:rPr>
        <w:t>PO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is 163.94. By substituting the quantities that are known into the molarity formula, we solve for grams needed:</w:t>
      </w:r>
    </w:p>
    <w:p w14:paraId="3F2EEB22" w14:textId="77777777" w:rsidR="001436E3" w:rsidRDefault="001436E3" w:rsidP="001436E3">
      <w:pPr>
        <w:ind w:left="720" w:hanging="72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lastRenderedPageBreak/>
        <w:tab/>
      </w:r>
      <w:r>
        <w:rPr>
          <w:rFonts w:ascii="Palatino Linotype" w:hAnsi="Palatino Linotype"/>
          <w:color w:val="000000" w:themeColor="text1"/>
          <w:sz w:val="24"/>
          <w:szCs w:val="24"/>
        </w:rPr>
        <w:tab/>
      </w:r>
      <w:r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inline distT="0" distB="0" distL="0" distR="0" wp14:anchorId="541FD5C1" wp14:editId="64582F91">
            <wp:extent cx="4094602" cy="2988000"/>
            <wp:effectExtent l="0" t="0" r="127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614" cy="300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59BC" w14:textId="77777777" w:rsidR="001436E3" w:rsidRDefault="001436E3" w:rsidP="001436E3">
      <w:pPr>
        <w:ind w:left="720" w:hanging="72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Therefore, to prepare the above solution, we will need </w:t>
      </w:r>
      <w:r w:rsidRPr="00A61771">
        <w:rPr>
          <w:rFonts w:ascii="Palatino Linotype" w:hAnsi="Palatino Linotype"/>
          <w:color w:val="FF0000"/>
          <w:sz w:val="24"/>
          <w:szCs w:val="24"/>
        </w:rPr>
        <w:t>32.79 grams of Na</w:t>
      </w:r>
      <w:r w:rsidRPr="00A61771">
        <w:rPr>
          <w:rFonts w:ascii="Palatino Linotype" w:hAnsi="Palatino Linotype"/>
          <w:color w:val="FF0000"/>
          <w:sz w:val="24"/>
          <w:szCs w:val="24"/>
          <w:vertAlign w:val="subscript"/>
        </w:rPr>
        <w:t>3</w:t>
      </w:r>
      <w:r w:rsidRPr="00A61771">
        <w:rPr>
          <w:rFonts w:ascii="Palatino Linotype" w:hAnsi="Palatino Linotype"/>
          <w:color w:val="FF0000"/>
          <w:sz w:val="24"/>
          <w:szCs w:val="24"/>
        </w:rPr>
        <w:t>PO</w:t>
      </w:r>
      <w:r w:rsidRPr="00A61771">
        <w:rPr>
          <w:rFonts w:ascii="Palatino Linotype" w:hAnsi="Palatino Linotype"/>
          <w:color w:val="FF0000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302247BB" w14:textId="77777777" w:rsidR="001436E3" w:rsidRDefault="001436E3" w:rsidP="001436E3">
      <w:pPr>
        <w:ind w:left="720" w:hanging="720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E26A0E2" w14:textId="77777777" w:rsidR="001436E3" w:rsidRDefault="001436E3" w:rsidP="001436E3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Using </w:t>
      </w:r>
      <w:r>
        <w:rPr>
          <w:rFonts w:ascii="Palatino Linotype" w:hAnsi="Palatino Linotype"/>
          <w:color w:val="000000" w:themeColor="text1"/>
          <w:sz w:val="24"/>
          <w:szCs w:val="24"/>
        </w:rPr>
        <w:t>You weigh out 40.0 g of KCl and dissolve them into 500 mL of water. What is the molarity of the solution that you just made?</w:t>
      </w:r>
    </w:p>
    <w:p w14:paraId="1AF6D0AD" w14:textId="77777777" w:rsidR="001436E3" w:rsidRDefault="001436E3" w:rsidP="001436E3">
      <w:pPr>
        <w:pStyle w:val="ListParagraph"/>
        <w:ind w:left="1080"/>
        <w:rPr>
          <w:rFonts w:ascii="Palatino Linotype" w:hAnsi="Palatino Linotype"/>
          <w:sz w:val="24"/>
          <w:szCs w:val="24"/>
        </w:rPr>
      </w:pPr>
      <w:r w:rsidRPr="00A67E7F">
        <w:rPr>
          <w:rFonts w:ascii="Palatino Linotype" w:hAnsi="Palatino Linotype"/>
          <w:color w:val="FF0000"/>
          <w:sz w:val="24"/>
          <w:szCs w:val="24"/>
        </w:rPr>
        <w:t>Solution</w:t>
      </w:r>
      <w:r>
        <w:rPr>
          <w:rFonts w:ascii="Palatino Linotype" w:hAnsi="Palatino Linotype"/>
          <w:sz w:val="24"/>
          <w:szCs w:val="24"/>
        </w:rPr>
        <w:t>:</w:t>
      </w:r>
    </w:p>
    <w:p w14:paraId="09B036C5" w14:textId="77777777" w:rsidR="001436E3" w:rsidRDefault="001436E3" w:rsidP="001436E3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Using the molarity formula, the following equation arises:</w:t>
      </w:r>
    </w:p>
    <w:p w14:paraId="4831E6B4" w14:textId="77777777" w:rsidR="001436E3" w:rsidRDefault="001436E3" w:rsidP="001436E3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625C171" wp14:editId="117AD7E2">
            <wp:extent cx="3808747" cy="20016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990" cy="20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57A4" w14:textId="77777777" w:rsidR="001436E3" w:rsidRDefault="001436E3" w:rsidP="001436E3">
      <w:pPr>
        <w:rPr>
          <w:rFonts w:ascii="Palatino Linotype" w:hAnsi="Palatino Linotype"/>
          <w:sz w:val="24"/>
          <w:szCs w:val="24"/>
        </w:rPr>
      </w:pPr>
    </w:p>
    <w:p w14:paraId="006AF6AA" w14:textId="77777777" w:rsidR="001436E3" w:rsidRDefault="001436E3" w:rsidP="001436E3">
      <w:pPr>
        <w:rPr>
          <w:rFonts w:ascii="Palatino Linotype" w:hAnsi="Palatino Linotype"/>
          <w:sz w:val="24"/>
          <w:szCs w:val="24"/>
        </w:rPr>
      </w:pPr>
    </w:p>
    <w:p w14:paraId="22858132" w14:textId="77777777" w:rsidR="001436E3" w:rsidRDefault="001436E3" w:rsidP="001436E3">
      <w:pPr>
        <w:rPr>
          <w:rFonts w:ascii="Palatino Linotype" w:hAnsi="Palatino Linotype"/>
          <w:sz w:val="24"/>
          <w:szCs w:val="24"/>
        </w:rPr>
      </w:pPr>
    </w:p>
    <w:p w14:paraId="76BA1FCC" w14:textId="77777777" w:rsidR="001436E3" w:rsidRDefault="001436E3" w:rsidP="001436E3">
      <w:pPr>
        <w:pStyle w:val="ListParagraph"/>
        <w:ind w:left="1080"/>
        <w:rPr>
          <w:rFonts w:ascii="Palatino Linotype" w:hAnsi="Palatino Linotype"/>
          <w:sz w:val="24"/>
          <w:szCs w:val="24"/>
        </w:rPr>
      </w:pPr>
    </w:p>
    <w:p w14:paraId="5D62C922" w14:textId="77777777" w:rsidR="001436E3" w:rsidRDefault="001436E3" w:rsidP="001436E3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Using </w:t>
      </w:r>
      <w:r>
        <w:rPr>
          <w:rFonts w:ascii="Palatino Linotype" w:hAnsi="Palatino Linotype"/>
          <w:color w:val="000000" w:themeColor="text1"/>
          <w:sz w:val="24"/>
          <w:szCs w:val="24"/>
        </w:rPr>
        <w:t>A solution contains 2.75 g of HCl in 1 L of solution. What is the millimolar concentration of this solution?</w:t>
      </w:r>
    </w:p>
    <w:p w14:paraId="31CB14DD" w14:textId="77777777" w:rsidR="001436E3" w:rsidRPr="00FC7DDE" w:rsidRDefault="001436E3" w:rsidP="001436E3">
      <w:pPr>
        <w:ind w:left="1080"/>
        <w:rPr>
          <w:rFonts w:ascii="Palatino Linotype" w:hAnsi="Palatino Linotype"/>
          <w:sz w:val="24"/>
          <w:szCs w:val="24"/>
        </w:rPr>
      </w:pPr>
      <w:r w:rsidRPr="00FC7DDE">
        <w:rPr>
          <w:rFonts w:ascii="Palatino Linotype" w:hAnsi="Palatino Linotype"/>
          <w:color w:val="FF0000"/>
          <w:sz w:val="24"/>
          <w:szCs w:val="24"/>
        </w:rPr>
        <w:t>Solution</w:t>
      </w:r>
      <w:r>
        <w:rPr>
          <w:rFonts w:ascii="Palatino Linotype" w:hAnsi="Palatino Linotype"/>
          <w:sz w:val="24"/>
          <w:szCs w:val="24"/>
        </w:rPr>
        <w:t>:</w:t>
      </w:r>
    </w:p>
    <w:p w14:paraId="56EC3142" w14:textId="77777777" w:rsidR="001436E3" w:rsidRDefault="001436E3" w:rsidP="001436E3">
      <w:pPr>
        <w:pStyle w:val="ListParagraph"/>
        <w:ind w:left="108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To solve his problem using the millimolar formula, we first convert the grams to milli grams by multiplying the number of grams by 1000.</w:t>
      </w:r>
    </w:p>
    <w:p w14:paraId="3E2A9C0D" w14:textId="77777777" w:rsidR="001436E3" w:rsidRDefault="001436E3" w:rsidP="001436E3">
      <w:pPr>
        <w:pStyle w:val="ListParagrap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2.75 g of HCl = 2,750 milligrams of HCl.</w:t>
      </w:r>
    </w:p>
    <w:p w14:paraId="03B167DB" w14:textId="77777777" w:rsidR="001436E3" w:rsidRDefault="001436E3" w:rsidP="001436E3">
      <w:pPr>
        <w:pStyle w:val="ListParagrap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Now use the formula:</w:t>
      </w:r>
    </w:p>
    <w:p w14:paraId="47E9FAD3" w14:textId="77777777" w:rsidR="001436E3" w:rsidRPr="004C54EB" w:rsidRDefault="001436E3" w:rsidP="001436E3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30B8A5AF" wp14:editId="36B90756">
            <wp:extent cx="3621600" cy="2089563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47" cy="20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EE3C" w14:textId="77777777" w:rsidR="0052519D" w:rsidRDefault="0052519D"/>
    <w:sectPr w:rsidR="0052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1ECD"/>
    <w:multiLevelType w:val="hybridMultilevel"/>
    <w:tmpl w:val="1BE46C5A"/>
    <w:lvl w:ilvl="0" w:tplc="5D0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3"/>
    <w:rsid w:val="001436E3"/>
    <w:rsid w:val="0052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52D9"/>
  <w15:chartTrackingRefBased/>
  <w15:docId w15:val="{464EA97E-AFA8-491D-9BB5-D3DC21FE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1</cp:revision>
  <dcterms:created xsi:type="dcterms:W3CDTF">2024-11-16T20:13:00Z</dcterms:created>
  <dcterms:modified xsi:type="dcterms:W3CDTF">2024-11-16T20:14:00Z</dcterms:modified>
</cp:coreProperties>
</file>